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32C" w:rsidRDefault="0056132C" w:rsidP="0056132C">
      <w:pPr>
        <w:tabs>
          <w:tab w:val="left" w:pos="0"/>
        </w:tabs>
        <w:spacing w:after="0" w:line="240" w:lineRule="auto"/>
        <w:ind w:right="282"/>
        <w:jc w:val="center"/>
        <w:rPr>
          <w:rFonts w:ascii="Times New Roman" w:eastAsia="Times New Roman" w:hAnsi="Times New Roman"/>
          <w:b/>
          <w:lang w:val="ga-IE" w:eastAsia="en-GB"/>
        </w:rPr>
      </w:pPr>
      <w:r>
        <w:rPr>
          <w:rFonts w:ascii="Times New Roman" w:eastAsia="Times New Roman" w:hAnsi="Times New Roman"/>
          <w:b/>
          <w:lang w:val="ga-IE" w:eastAsia="en-GB"/>
        </w:rPr>
        <w:t>FOIRM DHEARBHAITHE REACHTÚIL LE hAGHAIDH DEIMHNITHE UM THABHAIRT CHUN RIALTACHTA.</w:t>
      </w:r>
    </w:p>
    <w:p w:rsidR="0056132C" w:rsidRPr="000B43A7" w:rsidRDefault="0056132C" w:rsidP="0056132C">
      <w:pPr>
        <w:spacing w:after="0" w:line="240" w:lineRule="auto"/>
        <w:ind w:hanging="142"/>
        <w:jc w:val="right"/>
        <w:rPr>
          <w:rFonts w:ascii="Times New Roman" w:eastAsia="Times New Roman" w:hAnsi="Times New Roman"/>
          <w:sz w:val="18"/>
          <w:szCs w:val="18"/>
          <w:lang w:val="ga-IE" w:eastAsia="en-GB"/>
        </w:rPr>
      </w:pPr>
      <w:r>
        <w:rPr>
          <w:rFonts w:ascii="Times New Roman" w:eastAsia="Times New Roman" w:hAnsi="Times New Roman"/>
          <w:sz w:val="18"/>
          <w:szCs w:val="18"/>
          <w:lang w:val="ga-IE" w:eastAsia="en-GB"/>
        </w:rPr>
        <w:t>Airteagal</w:t>
      </w:r>
      <w:r w:rsidRPr="000B43A7">
        <w:rPr>
          <w:rFonts w:ascii="Times New Roman" w:eastAsia="Times New Roman" w:hAnsi="Times New Roman"/>
          <w:sz w:val="18"/>
          <w:szCs w:val="18"/>
          <w:lang w:val="ga-IE" w:eastAsia="en-GB"/>
        </w:rPr>
        <w:t xml:space="preserve"> 20C(2)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1"/>
      </w:tblGrid>
      <w:tr w:rsidR="0056132C" w:rsidRPr="000B43A7" w:rsidTr="00E71467">
        <w:tc>
          <w:tcPr>
            <w:tcW w:w="8542" w:type="dxa"/>
            <w:shd w:val="clear" w:color="auto" w:fill="auto"/>
          </w:tcPr>
          <w:p w:rsidR="0056132C" w:rsidRPr="000B43A7" w:rsidRDefault="0056132C" w:rsidP="00E714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 xml:space="preserve">NA hACHTANNA UM RIALÚ FOIRGNÍOCHTA 1990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go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 xml:space="preserve"> 2020</w:t>
            </w:r>
          </w:p>
          <w:p w:rsidR="0056132C" w:rsidRPr="000B43A7" w:rsidRDefault="0056132C" w:rsidP="00E71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</w:p>
          <w:p w:rsidR="0056132C" w:rsidRPr="000B43A7" w:rsidRDefault="0056132C" w:rsidP="00E71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</w:p>
          <w:p w:rsidR="0056132C" w:rsidRDefault="0056132C" w:rsidP="00E71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DEARBHÚ REACHTÚIL LE hAGHAIDH DEIMHNITHE UM THABHAIRT CHUN RIALTACHTA</w:t>
            </w:r>
          </w:p>
          <w:p w:rsidR="0056132C" w:rsidRPr="000B43A7" w:rsidRDefault="0056132C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56132C" w:rsidRPr="000B43A7" w:rsidRDefault="0056132C" w:rsidP="00E71467">
            <w:pPr>
              <w:widowControl w:val="0"/>
              <w:tabs>
                <w:tab w:val="left" w:pos="1526"/>
              </w:tabs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ÚDARÁS RIALAITHE TÓGÁLA: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ab/>
              <w:t>AITHEANTÓIR UATHÚIL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:</w:t>
            </w:r>
          </w:p>
          <w:p w:rsidR="0056132C" w:rsidRPr="000B43A7" w:rsidRDefault="0056132C" w:rsidP="00E71467">
            <w:pPr>
              <w:widowControl w:val="0"/>
              <w:tabs>
                <w:tab w:val="left" w:pos="1526"/>
              </w:tabs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________________________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___________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ab/>
              <w:t>_____________________</w:t>
            </w:r>
          </w:p>
          <w:p w:rsidR="0056132C" w:rsidRPr="000B43A7" w:rsidRDefault="0056132C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56132C" w:rsidRPr="000B43A7" w:rsidRDefault="0056132C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 xml:space="preserve">             </w:t>
            </w:r>
          </w:p>
          <w:p w:rsidR="0056132C" w:rsidRPr="000B43A7" w:rsidRDefault="0056132C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Dearbhaím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/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Dearbhaímid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 xml:space="preserve">______________________________________________________________________ 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(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AINM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)</w:t>
            </w:r>
          </w:p>
          <w:p w:rsidR="0056132C" w:rsidRPr="000B43A7" w:rsidRDefault="0056132C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56132C" w:rsidRPr="000B43A7" w:rsidRDefault="0056132C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56132C" w:rsidRPr="000B43A7" w:rsidRDefault="0056132C" w:rsidP="00E71467">
            <w:pPr>
              <w:widowControl w:val="0"/>
              <w:tabs>
                <w:tab w:val="right" w:pos="737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AS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___________________________________________________________________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(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SEOLADH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)</w:t>
            </w:r>
          </w:p>
          <w:p w:rsidR="0056132C" w:rsidRPr="000B43A7" w:rsidRDefault="0056132C" w:rsidP="00E71467">
            <w:pPr>
              <w:widowControl w:val="0"/>
              <w:tabs>
                <w:tab w:val="right" w:pos="737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56132C" w:rsidRPr="000B43A7" w:rsidRDefault="0056132C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56132C" w:rsidRPr="000B43A7" w:rsidRDefault="0056132C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________________________________________________________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ÉIRCHÓD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: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________________</w:t>
            </w:r>
          </w:p>
          <w:p w:rsidR="0056132C" w:rsidRPr="000B43A7" w:rsidRDefault="0056132C" w:rsidP="00E71467">
            <w:pPr>
              <w:widowControl w:val="0"/>
              <w:tabs>
                <w:tab w:val="right" w:pos="737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56132C" w:rsidRPr="000B43A7" w:rsidRDefault="0056132C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197261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go sollúnta agus go hionraic go bhfuil na líníochtaí, na doiciméid agus an fhaisnéis arna soláthar maidir leis an iarratas faoi iamh ar Dheimhniú 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um </w:t>
            </w:r>
            <w:r w:rsidRPr="00197261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T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h</w:t>
            </w:r>
            <w:r w:rsidRPr="00197261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abhairt Chun Rialtachta don fhoirgneamh mar atá sé tógtha nó i ndáil le hoibreacha atá curtha i gcrích go dtí seo:</w:t>
            </w:r>
          </w:p>
          <w:p w:rsidR="0056132C" w:rsidRPr="000B43A7" w:rsidRDefault="0056132C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</w:t>
            </w:r>
          </w:p>
          <w:p w:rsidR="0056132C" w:rsidRDefault="0056132C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CUR SÍOS AR NA hOIBREACHA NÓ AR AN bhFOIRGNEAMH:</w:t>
            </w:r>
          </w:p>
          <w:p w:rsidR="0056132C" w:rsidRPr="000B43A7" w:rsidRDefault="0056132C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56132C" w:rsidRPr="000B43A7" w:rsidRDefault="0056132C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___________________________________________________________________________________</w:t>
            </w:r>
          </w:p>
          <w:p w:rsidR="0056132C" w:rsidRPr="000B43A7" w:rsidRDefault="0056132C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56132C" w:rsidRPr="000B43A7" w:rsidRDefault="0056132C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___________________________________________________________________________________</w:t>
            </w:r>
          </w:p>
          <w:p w:rsidR="0056132C" w:rsidRPr="000B43A7" w:rsidRDefault="0056132C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56132C" w:rsidRPr="000B43A7" w:rsidRDefault="0056132C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56132C" w:rsidRPr="000B43A7" w:rsidRDefault="0056132C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LONNAITHE AG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 xml:space="preserve">: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____________________________________________________________________</w:t>
            </w:r>
          </w:p>
          <w:p w:rsidR="0056132C" w:rsidRPr="000B43A7" w:rsidRDefault="0056132C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56132C" w:rsidRPr="000B43A7" w:rsidRDefault="0056132C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_________________________________________________________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ÉIRCHÓD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: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________________</w:t>
            </w:r>
          </w:p>
          <w:p w:rsidR="0056132C" w:rsidRPr="000B43A7" w:rsidRDefault="0056132C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56132C" w:rsidRPr="000B43A7" w:rsidRDefault="0056132C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197261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de bhun airteagail 20C de na Rialacháin um Rialú Foirgníochta 1997 go 2021 fíor agus cruinn agus go gcloíonn na hoibreacha go hiomlán le Cuid B (Sábháilteacht Dóiteáin) den Dara Sceideal leis na Rialacháin Foirgníochta.</w:t>
            </w:r>
          </w:p>
          <w:p w:rsidR="0056132C" w:rsidRPr="000B43A7" w:rsidRDefault="0056132C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56132C" w:rsidRPr="000B43A7" w:rsidRDefault="0056132C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3C0AAE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Dearbhaím / Dearbhaímid go sollúnta aontú le cigireacht ar na hoibreacha / ar an bhfoirgneamh ag an Údarás Rialaithe Tógála mar chuid dá fheidhmeanna faoin Acht.</w:t>
            </w:r>
          </w:p>
          <w:p w:rsidR="0056132C" w:rsidRPr="000B43A7" w:rsidRDefault="0056132C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56132C" w:rsidRPr="000B43A7" w:rsidRDefault="0056132C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3C0AAE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Dearbhaím / Dearbhaímid go sollúnta go gcloífimid le haon choinníollacha, lena n-áirítear coinníollacha obair bhreise a dhéanamh a mheasann an tÚdarás Rialaithe Tógála a bheith riachtanach, chun cur ar chumas an Údaráis Deimhniú um Thabhairt Chun Rialtachta a eisiúint.</w:t>
            </w:r>
          </w:p>
          <w:p w:rsidR="0056132C" w:rsidRPr="000B43A7" w:rsidRDefault="0056132C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56132C" w:rsidRPr="000B43A7" w:rsidRDefault="0056132C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3C0AAE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Glacaim / Glacaimid leis nach mbeidh éifeacht leis an Deimhniú i gcás nach gcloítear leis na coinníollacha a cheanglaítear leis an Deimhniú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um</w:t>
            </w:r>
            <w:r w:rsidRPr="003C0AAE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T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h</w:t>
            </w:r>
            <w:r w:rsidRPr="003C0AAE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abhairt Chun Rialtachta go hiomlán chun sástacht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a</w:t>
            </w:r>
            <w:r w:rsidRPr="003C0AAE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an Údaráis Rialaithe Tógála laistigh de thréimhse 4 mhí ó dháta eisiúna an Deimhnithe 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um </w:t>
            </w:r>
            <w:r w:rsidRPr="003C0AAE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T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h</w:t>
            </w:r>
            <w:r w:rsidRPr="003C0AAE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abhairt Chun Rialtachta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.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</w:t>
            </w:r>
          </w:p>
          <w:p w:rsidR="0056132C" w:rsidRPr="000B43A7" w:rsidRDefault="0056132C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56132C" w:rsidRPr="000B43A7" w:rsidRDefault="0056132C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56132C" w:rsidRPr="000B43A7" w:rsidRDefault="0056132C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56132C" w:rsidRPr="000B43A7" w:rsidRDefault="0056132C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56132C" w:rsidRPr="000B43A7" w:rsidRDefault="0056132C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56132C" w:rsidRPr="000B43A7" w:rsidRDefault="0056132C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56132C" w:rsidRPr="000B43A7" w:rsidRDefault="0056132C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56132C" w:rsidRPr="000B43A7" w:rsidRDefault="0056132C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56132C" w:rsidRPr="000B43A7" w:rsidRDefault="0056132C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56132C" w:rsidRPr="000B43A7" w:rsidRDefault="0056132C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56132C" w:rsidRPr="000B43A7" w:rsidRDefault="0056132C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56132C" w:rsidRPr="000B43A7" w:rsidRDefault="0056132C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56132C" w:rsidRPr="000B43A7" w:rsidRDefault="0056132C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SÍNIÚ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: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______________________________________________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DÁTA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: _____________________</w:t>
            </w:r>
          </w:p>
          <w:p w:rsidR="0056132C" w:rsidRPr="000B43A7" w:rsidRDefault="0056132C" w:rsidP="00E71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ga-IE" w:eastAsia="en-GB"/>
              </w:rPr>
            </w:pPr>
          </w:p>
          <w:p w:rsidR="0056132C" w:rsidRPr="000B43A7" w:rsidRDefault="0056132C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Arna shíniú os comhair Coimisinéara Mionnaí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:</w:t>
            </w:r>
          </w:p>
          <w:p w:rsidR="0056132C" w:rsidRPr="000B43A7" w:rsidRDefault="0056132C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56132C" w:rsidRPr="000B43A7" w:rsidRDefault="0056132C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AINM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: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___________________________________________________________________________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br/>
            </w:r>
          </w:p>
          <w:p w:rsidR="0056132C" w:rsidRPr="000B43A7" w:rsidRDefault="0056132C" w:rsidP="00E71467">
            <w:pPr>
              <w:widowControl w:val="0"/>
              <w:tabs>
                <w:tab w:val="right" w:pos="737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SEOLADH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: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________________________________________________________________________</w:t>
            </w:r>
          </w:p>
          <w:p w:rsidR="0056132C" w:rsidRPr="000B43A7" w:rsidRDefault="0056132C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               </w:t>
            </w:r>
          </w:p>
          <w:p w:rsidR="0056132C" w:rsidRPr="000B43A7" w:rsidRDefault="0056132C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 xml:space="preserve">___________________________________________________ 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ÉIRCHÓD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: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____________________</w:t>
            </w:r>
          </w:p>
          <w:p w:rsidR="0056132C" w:rsidRPr="000B43A7" w:rsidRDefault="0056132C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br/>
            </w:r>
          </w:p>
          <w:p w:rsidR="0056132C" w:rsidRPr="000B43A7" w:rsidRDefault="0056132C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SÍNIÚ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: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_______________________________________________</w:t>
            </w:r>
          </w:p>
          <w:p w:rsidR="0056132C" w:rsidRPr="000B43A7" w:rsidRDefault="0056132C" w:rsidP="00E71467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                         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Coimisinéir Mionnaí</w:t>
            </w:r>
          </w:p>
          <w:p w:rsidR="0056132C" w:rsidRPr="000B43A7" w:rsidRDefault="0056132C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Rabhadh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: I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s cion é do dhuine Dearbhú Reachtúil atá bréagach nó míthreorach i bponc ábhartha a dhéanamh go feasach nó go meargánta.</w:t>
            </w:r>
          </w:p>
          <w:p w:rsidR="0056132C" w:rsidRDefault="0056132C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56132C" w:rsidRPr="000B43A7" w:rsidRDefault="0056132C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ga-IE" w:eastAsia="en-GB"/>
              </w:rPr>
            </w:pPr>
          </w:p>
        </w:tc>
      </w:tr>
    </w:tbl>
    <w:p w:rsidR="0056132C" w:rsidRPr="000B43A7" w:rsidRDefault="0056132C" w:rsidP="0056132C">
      <w:pPr>
        <w:spacing w:after="0" w:line="240" w:lineRule="auto"/>
        <w:ind w:hanging="142"/>
        <w:rPr>
          <w:rFonts w:ascii="Times New Roman" w:eastAsia="Times New Roman" w:hAnsi="Times New Roman"/>
          <w:sz w:val="18"/>
          <w:szCs w:val="18"/>
          <w:lang w:val="ga-IE" w:eastAsia="en-GB"/>
        </w:rPr>
      </w:pPr>
    </w:p>
    <w:p w:rsidR="008053FB" w:rsidRDefault="008053FB">
      <w:bookmarkStart w:id="0" w:name="_GoBack"/>
      <w:bookmarkEnd w:id="0"/>
    </w:p>
    <w:sectPr w:rsidR="008053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32C"/>
    <w:rsid w:val="0056132C"/>
    <w:rsid w:val="00805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D6FF40-B737-4C27-A85C-7FE210200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132C"/>
    <w:pPr>
      <w:spacing w:after="200" w:line="276" w:lineRule="auto"/>
    </w:pPr>
    <w:rPr>
      <w:rFonts w:ascii="Calibri" w:eastAsia="Calibri" w:hAnsi="Calibri" w:cs="Times New Roman"/>
      <w:lang w:val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Ryan</dc:creator>
  <cp:keywords/>
  <dc:description/>
  <cp:lastModifiedBy>David Ryan</cp:lastModifiedBy>
  <cp:revision>1</cp:revision>
  <dcterms:created xsi:type="dcterms:W3CDTF">2022-02-17T09:57:00Z</dcterms:created>
  <dcterms:modified xsi:type="dcterms:W3CDTF">2022-02-17T09:58:00Z</dcterms:modified>
</cp:coreProperties>
</file>